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2. OG - DG 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4454756" name="89fa92b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791981" name="89fa92b0-aa6e-11f0-8dec-59d90dbd9d2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Dusche / Waschküche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6970844" name="aa54bd1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293759" name="aa54bd10-aa6e-11f0-8dec-59d90dbd9d2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Dusche / Waschküche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993422" name="bae1576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047394" name="bae15760-aa6e-11f0-8dec-59d90dbd9d2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Dusche / Waschküche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8249326" name="d117124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5670317" name="d1171240-aa6e-11f0-8dec-59d90dbd9d2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Sauna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Sauna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9292653" name="ff42125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552738" name="ff421250-aa6e-11f0-8dec-59d90dbd9d2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0438786" name="ff8a5400-aa7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984963" name="ff8a5400-aa70-11f0-8dec-59d90dbd9d2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8630030" name="0f7e7ee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024544" name="0f7e7ee0-aa71-11f0-8dec-59d90dbd9d2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6817508" name="1e56645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245609" name="1e566450-aa71-11f0-8dec-59d90dbd9d2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7106033" name="2fa4f9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747866" name="2fa4f9a0-aa72-11f0-8dec-59d90dbd9d2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8860307" name="4395f4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385297" name="4395f4a0-aa72-11f0-8dec-59d90dbd9d2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0780369" name="6bd1072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5023027" name="6bd10720-aa72-11f0-8dec-59d90dbd9d2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3528787" name="52cbff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5193816" name="52cbffa0-aa72-11f0-8dec-59d90dbd9d2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2. OG - 1.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9030657" name="c9356a0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050926" name="c9356a00-aa72-11f0-8dec-59d90dbd9d2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3776994" name="29c3bca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686228" name="29c3bca0-aa73-11f0-8dec-59d90dbd9d2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/LAP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9371890" name="d147f40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697673" name="d147f400-aa73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6684994" name="41f3e7f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059136" name="41f3e7f0-aa73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2984145" name="c008d29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1755956" name="c008d290-aa73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Gesammtes 2. OG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6364469" name="9008cef0-aa7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9262465" name="9008cef0-aa74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5913933" name="a7404cf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697900" name="a7404cf0-aa75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824967" name="b7a86f5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836372" name="b7a86f50-aa75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0930038" name="ce70cd4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311033" name="ce70cd40-aa75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9900165" name="ea86220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9008407" name="ea862200-aa75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5195585" name="097571c0-aa76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1065344" name="097571c0-aa76-11f0-8dec-59d90dbd9d2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In Lampitzäckern 57, 8305 Dietlikon</w:t>
          </w:r>
        </w:p>
        <w:p>
          <w:pPr>
            <w:spacing w:before="0" w:after="0"/>
          </w:pPr>
          <w:r>
            <w:t>532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